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05A3F" w14:textId="77777777" w:rsidR="00387221" w:rsidRDefault="00387221" w:rsidP="00C24021">
      <w:pPr>
        <w:spacing w:after="0" w:line="240" w:lineRule="auto"/>
        <w:rPr>
          <w:b/>
          <w:bCs/>
        </w:rPr>
      </w:pPr>
    </w:p>
    <w:p w14:paraId="689303EB" w14:textId="77777777" w:rsidR="00387221" w:rsidRDefault="00387221" w:rsidP="00C24021">
      <w:pPr>
        <w:spacing w:after="0" w:line="240" w:lineRule="auto"/>
        <w:rPr>
          <w:b/>
          <w:bCs/>
        </w:rPr>
      </w:pPr>
    </w:p>
    <w:p w14:paraId="0294ADD2" w14:textId="77777777" w:rsidR="00C24021" w:rsidRDefault="00C24021" w:rsidP="00C24021">
      <w:pPr>
        <w:spacing w:after="0" w:line="240" w:lineRule="auto"/>
        <w:rPr>
          <w:b/>
          <w:bCs/>
        </w:rPr>
      </w:pPr>
    </w:p>
    <w:p w14:paraId="1CDD0777" w14:textId="691DD31F" w:rsidR="00C24021" w:rsidRDefault="00DB0593" w:rsidP="00C240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0593">
        <w:rPr>
          <w:rFonts w:ascii="Arial" w:hAnsi="Arial" w:cs="Arial"/>
          <w:b/>
          <w:bCs/>
          <w:sz w:val="24"/>
          <w:szCs w:val="24"/>
        </w:rPr>
        <w:t>PLANO 23|24 ESCOLA +</w:t>
      </w:r>
    </w:p>
    <w:p w14:paraId="67DD7A09" w14:textId="77777777" w:rsidR="00DB0593" w:rsidRDefault="00DB0593" w:rsidP="00C240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B4ED76" w14:textId="78FC1E1B" w:rsidR="00DB0593" w:rsidRDefault="00DB0593" w:rsidP="00DB059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8ACD62" w14:textId="0B170DD9" w:rsidR="00DB0593" w:rsidRDefault="00DB0593" w:rsidP="00DB059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Plano 23|24 desenhado pelo Agrupamento de Escolas de Paredes mantém uma abordagem multidimensional com enfoque no reforço e recuperação das aprendizagens e no bem –</w:t>
      </w:r>
      <w:r w:rsidR="002D087E">
        <w:rPr>
          <w:rFonts w:ascii="Arial" w:hAnsi="Arial" w:cs="Arial"/>
          <w:bCs/>
        </w:rPr>
        <w:t xml:space="preserve"> estar</w:t>
      </w:r>
      <w:r>
        <w:rPr>
          <w:rFonts w:ascii="Arial" w:hAnsi="Arial" w:cs="Arial"/>
          <w:bCs/>
        </w:rPr>
        <w:t xml:space="preserve"> emocional, social e mental dos alunos.</w:t>
      </w:r>
    </w:p>
    <w:p w14:paraId="0E7AF5F5" w14:textId="2BB3523E" w:rsidR="002D087E" w:rsidRPr="005B589F" w:rsidRDefault="00663875" w:rsidP="00DB0593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D7109">
        <w:rPr>
          <w:rFonts w:ascii="Arial" w:hAnsi="Arial" w:cs="Arial"/>
          <w:bCs/>
        </w:rPr>
        <w:t>Tendo por base quatro dos sete domínios do catálogo consideraram-se prioritárias cinco ações a dese</w:t>
      </w:r>
      <w:r w:rsidR="00AD7109">
        <w:rPr>
          <w:rFonts w:ascii="Arial" w:hAnsi="Arial" w:cs="Arial"/>
          <w:bCs/>
        </w:rPr>
        <w:t xml:space="preserve">nvolver no ano letivo 2023/2024, de forma a </w:t>
      </w:r>
      <w:r w:rsidR="00AD7109">
        <w:rPr>
          <w:rFonts w:ascii="Arial" w:hAnsi="Arial" w:cs="Arial"/>
          <w:shd w:val="clear" w:color="auto" w:fill="FFFFFF"/>
        </w:rPr>
        <w:t>t</w:t>
      </w:r>
      <w:r w:rsidR="00AD7109" w:rsidRPr="00AD7109">
        <w:rPr>
          <w:rFonts w:ascii="Arial" w:hAnsi="Arial" w:cs="Arial"/>
          <w:shd w:val="clear" w:color="auto" w:fill="FFFFFF"/>
        </w:rPr>
        <w:t>rabalhar com os alunos as competências socioemocionais, comunicacionais e digitais.</w:t>
      </w:r>
      <w:r w:rsidR="005B589F">
        <w:rPr>
          <w:rFonts w:ascii="Arial" w:hAnsi="Arial" w:cs="Arial"/>
          <w:shd w:val="clear" w:color="auto" w:fill="FFFFFF"/>
        </w:rPr>
        <w:t xml:space="preserve"> </w:t>
      </w:r>
      <w:r w:rsidR="00B53518">
        <w:rPr>
          <w:rFonts w:ascii="Arial" w:hAnsi="Arial" w:cs="Arial"/>
          <w:bCs/>
        </w:rPr>
        <w:t xml:space="preserve">De salientar a continuidade do Plano de Desenvolvimento Pessoal, Social e Comunitário, implementado na Escola Básica de Bitarães </w:t>
      </w:r>
      <w:r w:rsidR="00387221">
        <w:rPr>
          <w:rFonts w:ascii="Arial" w:hAnsi="Arial" w:cs="Arial"/>
          <w:bCs/>
        </w:rPr>
        <w:t>no sentido de reforçar</w:t>
      </w:r>
      <w:r w:rsidR="00B53518">
        <w:rPr>
          <w:rFonts w:ascii="Arial" w:hAnsi="Arial" w:cs="Arial"/>
          <w:bCs/>
        </w:rPr>
        <w:t xml:space="preserve"> e </w:t>
      </w:r>
      <w:r w:rsidR="00387221">
        <w:rPr>
          <w:rFonts w:ascii="Arial" w:hAnsi="Arial" w:cs="Arial"/>
          <w:bCs/>
        </w:rPr>
        <w:t>potenciar o desenvolvimento</w:t>
      </w:r>
      <w:r w:rsidR="00B53518">
        <w:rPr>
          <w:rFonts w:ascii="Arial" w:hAnsi="Arial" w:cs="Arial"/>
          <w:bCs/>
        </w:rPr>
        <w:t xml:space="preserve"> das competências socioemocionais dos alunos e o trabalho com a </w:t>
      </w:r>
      <w:r w:rsidR="0068241E">
        <w:rPr>
          <w:rFonts w:ascii="Arial" w:hAnsi="Arial" w:cs="Arial"/>
          <w:bCs/>
        </w:rPr>
        <w:t>família e</w:t>
      </w:r>
      <w:r w:rsidR="00B53518">
        <w:rPr>
          <w:rFonts w:ascii="Arial" w:hAnsi="Arial" w:cs="Arial"/>
          <w:bCs/>
        </w:rPr>
        <w:t xml:space="preserve"> a comunidade.</w:t>
      </w:r>
    </w:p>
    <w:p w14:paraId="1E3A6D5B" w14:textId="77777777" w:rsidR="002D087E" w:rsidRDefault="002D087E" w:rsidP="00DB0593">
      <w:pPr>
        <w:spacing w:after="0" w:line="240" w:lineRule="auto"/>
        <w:jc w:val="both"/>
        <w:rPr>
          <w:rFonts w:ascii="Arial" w:hAnsi="Arial" w:cs="Arial"/>
          <w:bCs/>
        </w:rPr>
      </w:pPr>
    </w:p>
    <w:p w14:paraId="4281FC1F" w14:textId="77777777" w:rsidR="002D087E" w:rsidRDefault="002D087E" w:rsidP="00DB0593">
      <w:pPr>
        <w:spacing w:after="0" w:line="240" w:lineRule="auto"/>
        <w:jc w:val="both"/>
        <w:rPr>
          <w:rFonts w:ascii="Arial" w:hAnsi="Arial" w:cs="Arial"/>
          <w:bCs/>
        </w:rPr>
      </w:pPr>
    </w:p>
    <w:p w14:paraId="50FE0AFA" w14:textId="723834E3" w:rsidR="009C4CC0" w:rsidRPr="009C4CC0" w:rsidRDefault="002D087E" w:rsidP="00A318A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bCs/>
        </w:rPr>
        <w:t>LER</w:t>
      </w:r>
      <w:r w:rsidR="00406C28">
        <w:rPr>
          <w:rFonts w:ascii="Arial" w:hAnsi="Arial" w:cs="Arial"/>
          <w:b/>
          <w:bCs/>
        </w:rPr>
        <w:t xml:space="preserve"> – CONHECER, APRENDER E ENSINAR</w:t>
      </w:r>
      <w:r w:rsidRPr="009C4CC0">
        <w:rPr>
          <w:rFonts w:ascii="Arial" w:hAnsi="Arial" w:cs="Arial"/>
          <w:b/>
          <w:bCs/>
        </w:rPr>
        <w:t xml:space="preserve"> </w:t>
      </w:r>
    </w:p>
    <w:p w14:paraId="214F15BE" w14:textId="10696AB8" w:rsidR="002D087E" w:rsidRDefault="003A1E7A" w:rsidP="009C4CC0">
      <w:pPr>
        <w:pStyle w:val="PargrafodaLista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C4CC0">
        <w:rPr>
          <w:rFonts w:ascii="Arial" w:hAnsi="Arial" w:cs="Arial"/>
          <w:b/>
          <w:bCs/>
          <w:u w:val="single"/>
        </w:rPr>
        <w:t>ABC 123 LER</w:t>
      </w:r>
      <w:r w:rsidR="002D087E" w:rsidRPr="009C4CC0">
        <w:rPr>
          <w:rFonts w:ascii="Arial" w:hAnsi="Arial" w:cs="Arial"/>
          <w:bCs/>
        </w:rPr>
        <w:t xml:space="preserve"> </w:t>
      </w:r>
      <w:r w:rsidR="002D5D15">
        <w:rPr>
          <w:rFonts w:ascii="Arial" w:hAnsi="Arial" w:cs="Arial"/>
          <w:bCs/>
        </w:rPr>
        <w:t>-</w:t>
      </w:r>
      <w:r w:rsidR="002D087E" w:rsidRPr="002D5D15">
        <w:rPr>
          <w:rFonts w:ascii="Arial" w:hAnsi="Arial" w:cs="Arial"/>
          <w:shd w:val="clear" w:color="auto" w:fill="FFFFFF"/>
        </w:rPr>
        <w:t xml:space="preserve"> </w:t>
      </w:r>
      <w:r w:rsidR="002D5D15">
        <w:rPr>
          <w:rFonts w:ascii="Arial" w:hAnsi="Arial" w:cs="Arial"/>
          <w:color w:val="000000"/>
          <w:shd w:val="clear" w:color="auto" w:fill="FFFFFF"/>
        </w:rPr>
        <w:t>I</w:t>
      </w:r>
      <w:r w:rsidR="002D5D15" w:rsidRPr="002D5D15">
        <w:rPr>
          <w:rFonts w:ascii="Arial" w:hAnsi="Arial" w:cs="Arial"/>
          <w:color w:val="000000"/>
          <w:shd w:val="clear" w:color="auto" w:fill="FFFFFF"/>
        </w:rPr>
        <w:t>mplementação de medidas e estratégias educativas com foco na aprendizagem da leitura e da escrita, dirigida</w:t>
      </w:r>
      <w:r w:rsidR="002D5D15">
        <w:rPr>
          <w:rFonts w:ascii="Arial" w:hAnsi="Arial" w:cs="Arial"/>
          <w:color w:val="000000"/>
          <w:shd w:val="clear" w:color="auto" w:fill="FFFFFF"/>
        </w:rPr>
        <w:t xml:space="preserve"> aos alunos do 1.º</w:t>
      </w:r>
      <w:r w:rsidR="009C4CC0">
        <w:rPr>
          <w:rFonts w:ascii="Arial" w:hAnsi="Arial" w:cs="Arial"/>
          <w:color w:val="000000"/>
          <w:shd w:val="clear" w:color="auto" w:fill="FFFFFF"/>
        </w:rPr>
        <w:t xml:space="preserve"> ciclo e</w:t>
      </w:r>
      <w:r w:rsidR="00663875">
        <w:rPr>
          <w:rFonts w:ascii="Arial" w:hAnsi="Arial" w:cs="Arial"/>
          <w:color w:val="000000"/>
          <w:shd w:val="clear" w:color="auto" w:fill="FFFFFF"/>
        </w:rPr>
        <w:t xml:space="preserve"> alunos com medidas seletivas</w:t>
      </w:r>
      <w:r w:rsidR="00B53518">
        <w:rPr>
          <w:rFonts w:ascii="Arial" w:hAnsi="Arial" w:cs="Arial"/>
          <w:color w:val="000000"/>
          <w:shd w:val="clear" w:color="auto" w:fill="FFFFFF"/>
        </w:rPr>
        <w:t xml:space="preserve"> e adicionais</w:t>
      </w:r>
      <w:r w:rsidR="00663875">
        <w:rPr>
          <w:rFonts w:ascii="Arial" w:hAnsi="Arial" w:cs="Arial"/>
          <w:color w:val="000000"/>
          <w:shd w:val="clear" w:color="auto" w:fill="FFFFFF"/>
        </w:rPr>
        <w:t>,</w:t>
      </w:r>
      <w:r w:rsidR="002D5D15">
        <w:rPr>
          <w:rFonts w:ascii="Arial" w:hAnsi="Arial" w:cs="Arial"/>
          <w:color w:val="000000"/>
          <w:shd w:val="clear" w:color="auto" w:fill="FFFFFF"/>
        </w:rPr>
        <w:t xml:space="preserve"> com enfoque na</w:t>
      </w:r>
      <w:r w:rsidR="002D5D15" w:rsidRPr="002D5D15">
        <w:rPr>
          <w:rFonts w:ascii="Arial" w:hAnsi="Arial" w:cs="Arial"/>
          <w:color w:val="000000"/>
          <w:shd w:val="clear" w:color="auto" w:fill="FFFFFF"/>
        </w:rPr>
        <w:t xml:space="preserve"> promoção do </w:t>
      </w:r>
      <w:r w:rsidR="00387221">
        <w:rPr>
          <w:rFonts w:ascii="Arial" w:hAnsi="Arial" w:cs="Arial"/>
          <w:color w:val="000000"/>
          <w:shd w:val="clear" w:color="auto" w:fill="FFFFFF"/>
        </w:rPr>
        <w:t>sucesso escolar, e, sobretudo, n</w:t>
      </w:r>
      <w:r w:rsidR="002D5D15" w:rsidRPr="002D5D15">
        <w:rPr>
          <w:rFonts w:ascii="Arial" w:hAnsi="Arial" w:cs="Arial"/>
          <w:color w:val="000000"/>
          <w:shd w:val="clear" w:color="auto" w:fill="FFFFFF"/>
        </w:rPr>
        <w:t>o combate às desigualdades através da educação.</w:t>
      </w:r>
      <w:r w:rsidR="002D5D15">
        <w:rPr>
          <w:rFonts w:ascii="Arial" w:hAnsi="Arial" w:cs="Arial"/>
          <w:color w:val="000000"/>
          <w:shd w:val="clear" w:color="auto" w:fill="FFFFFF"/>
        </w:rPr>
        <w:t xml:space="preserve"> Professores e encarregados de educação acompanham o progresso dos alunos e estes de uma forma autónoma e numa perspetiva gamificada seguem os seus desafios,</w:t>
      </w:r>
      <w:r w:rsidR="009C4CC0">
        <w:rPr>
          <w:rFonts w:ascii="Arial" w:hAnsi="Arial" w:cs="Arial"/>
          <w:color w:val="000000"/>
          <w:shd w:val="clear" w:color="auto" w:fill="FFFFFF"/>
        </w:rPr>
        <w:t xml:space="preserve"> tomam consciência das suas dificuldades, d</w:t>
      </w:r>
      <w:r w:rsidR="002D5D15">
        <w:rPr>
          <w:rFonts w:ascii="Arial" w:hAnsi="Arial" w:cs="Arial"/>
          <w:color w:val="000000"/>
          <w:shd w:val="clear" w:color="auto" w:fill="FFFFFF"/>
        </w:rPr>
        <w:t xml:space="preserve">as suas conquistas e </w:t>
      </w:r>
      <w:r w:rsidR="00387221">
        <w:rPr>
          <w:rFonts w:ascii="Arial" w:hAnsi="Arial" w:cs="Arial"/>
          <w:color w:val="000000"/>
          <w:shd w:val="clear" w:color="auto" w:fill="FFFFFF"/>
        </w:rPr>
        <w:t xml:space="preserve">das suas </w:t>
      </w:r>
      <w:r w:rsidR="002D5D15">
        <w:rPr>
          <w:rFonts w:ascii="Arial" w:hAnsi="Arial" w:cs="Arial"/>
          <w:color w:val="000000"/>
          <w:shd w:val="clear" w:color="auto" w:fill="FFFFFF"/>
        </w:rPr>
        <w:t xml:space="preserve">recompensas. </w:t>
      </w:r>
    </w:p>
    <w:p w14:paraId="6A532763" w14:textId="77777777" w:rsidR="002D07AF" w:rsidRDefault="002D07AF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131AFD46" w14:textId="73E9DE0D" w:rsidR="002D07AF" w:rsidRDefault="002D07AF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Competências:  </w:t>
      </w:r>
    </w:p>
    <w:p w14:paraId="69E79271" w14:textId="19DF99C8" w:rsidR="002D07AF" w:rsidRDefault="002D07AF" w:rsidP="002D07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Descodificação.</w:t>
      </w:r>
    </w:p>
    <w:p w14:paraId="65EEEBF9" w14:textId="3AE90497" w:rsidR="002D07AF" w:rsidRPr="002D5D15" w:rsidRDefault="00AE6440" w:rsidP="002D07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Fluência</w:t>
      </w:r>
      <w:r w:rsidR="002D07AF">
        <w:rPr>
          <w:rFonts w:ascii="Arial" w:hAnsi="Arial" w:cs="Arial"/>
          <w:shd w:val="clear" w:color="auto" w:fill="FFFFFF"/>
        </w:rPr>
        <w:t>.</w:t>
      </w:r>
    </w:p>
    <w:p w14:paraId="74F28FA1" w14:textId="77777777" w:rsidR="002D5D15" w:rsidRDefault="002D5D15" w:rsidP="002D5D15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472135CA" w14:textId="2DA08889" w:rsidR="009C4CC0" w:rsidRPr="009C4CC0" w:rsidRDefault="009C4CC0" w:rsidP="002D5D15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Recursos: </w:t>
      </w:r>
    </w:p>
    <w:p w14:paraId="3991E8E6" w14:textId="09202B88" w:rsidR="009C4CC0" w:rsidRDefault="009C4CC0" w:rsidP="002D5D15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Docentes envolvidos:</w:t>
      </w:r>
      <w:r w:rsidR="00406C28">
        <w:rPr>
          <w:rFonts w:ascii="Arial" w:hAnsi="Arial" w:cs="Arial"/>
          <w:shd w:val="clear" w:color="auto" w:fill="FFFFFF"/>
        </w:rPr>
        <w:t xml:space="preserve"> </w:t>
      </w:r>
      <w:r w:rsidR="00663875">
        <w:rPr>
          <w:rFonts w:ascii="Arial" w:hAnsi="Arial" w:cs="Arial"/>
          <w:shd w:val="clear" w:color="auto" w:fill="FFFFFF"/>
        </w:rPr>
        <w:t>9</w:t>
      </w:r>
    </w:p>
    <w:p w14:paraId="02A2C677" w14:textId="193A35B4" w:rsidR="009C4CC0" w:rsidRDefault="009C4CC0" w:rsidP="002D5D15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Alunos envolvidos:</w:t>
      </w:r>
      <w:r w:rsidR="00663875">
        <w:rPr>
          <w:rFonts w:ascii="Arial" w:hAnsi="Arial" w:cs="Arial"/>
          <w:shd w:val="clear" w:color="auto" w:fill="FFFFFF"/>
        </w:rPr>
        <w:t xml:space="preserve"> </w:t>
      </w:r>
      <w:r w:rsidR="00B53518" w:rsidRPr="00B53518">
        <w:rPr>
          <w:rFonts w:ascii="Arial" w:hAnsi="Arial" w:cs="Arial"/>
          <w:shd w:val="clear" w:color="auto" w:fill="FFFFFF"/>
        </w:rPr>
        <w:t>13</w:t>
      </w:r>
      <w:r w:rsidR="00663875" w:rsidRPr="00B53518">
        <w:rPr>
          <w:rFonts w:ascii="Arial" w:hAnsi="Arial" w:cs="Arial"/>
          <w:shd w:val="clear" w:color="auto" w:fill="FFFFFF"/>
        </w:rPr>
        <w:t>3</w:t>
      </w:r>
    </w:p>
    <w:p w14:paraId="0CB95882" w14:textId="77777777" w:rsidR="009C4CC0" w:rsidRPr="009C4CC0" w:rsidRDefault="009C4CC0" w:rsidP="009C4C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D853012" w14:textId="77777777" w:rsidR="009C4CC0" w:rsidRPr="009C4CC0" w:rsidRDefault="009C4CC0" w:rsidP="009C4CC0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08ADD3EF" w14:textId="77777777" w:rsidR="002D087E" w:rsidRPr="009C4CC0" w:rsidRDefault="002D087E" w:rsidP="002D08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color w:val="3F3F3F"/>
          <w:shd w:val="clear" w:color="auto" w:fill="FFFFFF"/>
        </w:rPr>
        <w:t xml:space="preserve">+ </w:t>
      </w:r>
      <w:r w:rsidRPr="009C4CC0">
        <w:rPr>
          <w:rFonts w:ascii="Arial" w:hAnsi="Arial" w:cs="Arial"/>
          <w:b/>
          <w:shd w:val="clear" w:color="auto" w:fill="FFFFFF"/>
        </w:rPr>
        <w:t xml:space="preserve">AUTONOMIA CURRICULAR </w:t>
      </w:r>
    </w:p>
    <w:p w14:paraId="3CF9C659" w14:textId="4EBA5057" w:rsidR="002D087E" w:rsidRDefault="002D087E" w:rsidP="002D087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9C4CC0">
        <w:rPr>
          <w:rFonts w:ascii="Arial" w:hAnsi="Arial" w:cs="Arial"/>
          <w:b/>
          <w:u w:val="single"/>
          <w:shd w:val="clear" w:color="auto" w:fill="FFFFFF"/>
        </w:rPr>
        <w:t>GESTÃO DO CICLO</w:t>
      </w:r>
      <w:r w:rsidRPr="002D087E">
        <w:rPr>
          <w:rFonts w:ascii="Arial" w:hAnsi="Arial" w:cs="Arial"/>
          <w:shd w:val="clear" w:color="auto" w:fill="FFFFFF"/>
        </w:rPr>
        <w:t xml:space="preserve"> </w:t>
      </w:r>
      <w:r w:rsidR="00387221">
        <w:rPr>
          <w:rFonts w:ascii="Arial" w:hAnsi="Arial" w:cs="Arial"/>
          <w:shd w:val="clear" w:color="auto" w:fill="FFFFFF"/>
        </w:rPr>
        <w:t>–</w:t>
      </w:r>
      <w:r w:rsidRPr="002D087E">
        <w:rPr>
          <w:rFonts w:ascii="Arial" w:hAnsi="Arial" w:cs="Arial"/>
          <w:shd w:val="clear" w:color="auto" w:fill="FFFFFF"/>
        </w:rPr>
        <w:t xml:space="preserve"> </w:t>
      </w:r>
      <w:r w:rsidR="00387221">
        <w:rPr>
          <w:rFonts w:ascii="Arial" w:hAnsi="Arial" w:cs="Arial"/>
          <w:shd w:val="clear" w:color="auto" w:fill="FFFFFF"/>
        </w:rPr>
        <w:t>Adoção de</w:t>
      </w:r>
      <w:r w:rsidRPr="002D087E">
        <w:rPr>
          <w:rFonts w:ascii="Arial" w:hAnsi="Arial" w:cs="Arial"/>
          <w:shd w:val="clear" w:color="auto" w:fill="FFFFFF"/>
        </w:rPr>
        <w:t xml:space="preserve"> respostas organizacionais, curr</w:t>
      </w:r>
      <w:r w:rsidR="00387221">
        <w:rPr>
          <w:rFonts w:ascii="Arial" w:hAnsi="Arial" w:cs="Arial"/>
          <w:shd w:val="clear" w:color="auto" w:fill="FFFFFF"/>
        </w:rPr>
        <w:t>iculares e pedagógicas com vista</w:t>
      </w:r>
      <w:r w:rsidRPr="002D087E">
        <w:rPr>
          <w:rFonts w:ascii="Arial" w:hAnsi="Arial" w:cs="Arial"/>
          <w:shd w:val="clear" w:color="auto" w:fill="FFFFFF"/>
        </w:rPr>
        <w:t xml:space="preserve"> à recuperação </w:t>
      </w:r>
      <w:r w:rsidR="00387221">
        <w:rPr>
          <w:rFonts w:ascii="Arial" w:hAnsi="Arial" w:cs="Arial"/>
          <w:shd w:val="clear" w:color="auto" w:fill="FFFFFF"/>
        </w:rPr>
        <w:t xml:space="preserve">e ao reforço </w:t>
      </w:r>
      <w:r w:rsidRPr="002D087E">
        <w:rPr>
          <w:rFonts w:ascii="Arial" w:hAnsi="Arial" w:cs="Arial"/>
          <w:shd w:val="clear" w:color="auto" w:fill="FFFFFF"/>
        </w:rPr>
        <w:t>de aprendizag</w:t>
      </w:r>
      <w:r w:rsidR="00663875">
        <w:rPr>
          <w:rFonts w:ascii="Arial" w:hAnsi="Arial" w:cs="Arial"/>
          <w:shd w:val="clear" w:color="auto" w:fill="FFFFFF"/>
        </w:rPr>
        <w:t>ens e ao sucesso pleno dos alunos que iniciam um ciclo,</w:t>
      </w:r>
      <w:r w:rsidRPr="002D087E">
        <w:rPr>
          <w:rFonts w:ascii="Arial" w:hAnsi="Arial" w:cs="Arial"/>
          <w:shd w:val="clear" w:color="auto" w:fill="FFFFFF"/>
        </w:rPr>
        <w:t xml:space="preserve"> através de estratégias diferenciadas de organização dos conteúdos e das competências a desenvolver, e de formas de articulação entre domínios e temas das Aprendizagens Essenciais (AE) mais eficazes e eficientes.</w:t>
      </w:r>
      <w:r w:rsidR="00AD7109">
        <w:rPr>
          <w:rFonts w:ascii="Arial" w:hAnsi="Arial" w:cs="Arial"/>
          <w:shd w:val="clear" w:color="auto" w:fill="FFFFFF"/>
        </w:rPr>
        <w:t xml:space="preserve"> </w:t>
      </w:r>
    </w:p>
    <w:p w14:paraId="3D71B0B4" w14:textId="6119D84D" w:rsidR="009C4CC0" w:rsidRDefault="008327E0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Partilha de informação entre docentes sobre o processo pedagógico as aprendizagens realizadas pelas crianças e pelos alunos, de forma a assegurar mecanismos de continuidade educativa e de aprendizagens a desenvolver.</w:t>
      </w:r>
    </w:p>
    <w:p w14:paraId="0C137270" w14:textId="20913DEE" w:rsidR="008327E0" w:rsidRDefault="008327E0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Criação de ambientes de aprendizagem nos centros escolares, de modo a não existir total rutura com os ambientes vivenciados na educação pré-escolar.</w:t>
      </w:r>
    </w:p>
    <w:p w14:paraId="0A0736B2" w14:textId="77777777" w:rsidR="002D07AF" w:rsidRDefault="002D07AF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shd w:val="clear" w:color="auto" w:fill="FFFFFF"/>
        </w:rPr>
      </w:pPr>
    </w:p>
    <w:p w14:paraId="68A67122" w14:textId="77777777" w:rsidR="002D07AF" w:rsidRDefault="002D07AF" w:rsidP="002D07AF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Competências:  </w:t>
      </w:r>
    </w:p>
    <w:p w14:paraId="544F0BC7" w14:textId="4396838A" w:rsidR="002D07AF" w:rsidRDefault="002D07AF" w:rsidP="002D07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Autonomia.</w:t>
      </w:r>
    </w:p>
    <w:p w14:paraId="2DAF9291" w14:textId="5F958DE0" w:rsidR="002D07AF" w:rsidRDefault="002D07AF" w:rsidP="002D07A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Comunicação.</w:t>
      </w:r>
    </w:p>
    <w:p w14:paraId="7783B6BE" w14:textId="130694FB" w:rsidR="002D07AF" w:rsidRPr="002D5D15" w:rsidRDefault="002D07AF" w:rsidP="002D07AF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shd w:val="clear" w:color="auto" w:fill="FFFFFF"/>
        </w:rPr>
      </w:pPr>
    </w:p>
    <w:p w14:paraId="51CA0EEC" w14:textId="77777777" w:rsidR="002D07AF" w:rsidRPr="008327E0" w:rsidRDefault="002D07AF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shd w:val="clear" w:color="auto" w:fill="FFFFFF"/>
        </w:rPr>
      </w:pPr>
    </w:p>
    <w:p w14:paraId="5CA8F3E5" w14:textId="77777777" w:rsidR="008327E0" w:rsidRDefault="008327E0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4FAF7AA6" w14:textId="77777777" w:rsidR="009C4CC0" w:rsidRP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Recursos: </w:t>
      </w:r>
    </w:p>
    <w:p w14:paraId="1A011CC8" w14:textId="6F791D77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Docentes envolvidos:</w:t>
      </w:r>
      <w:r w:rsidR="00406C28">
        <w:rPr>
          <w:rFonts w:ascii="Arial" w:hAnsi="Arial" w:cs="Arial"/>
          <w:shd w:val="clear" w:color="auto" w:fill="FFFFFF"/>
        </w:rPr>
        <w:t xml:space="preserve"> 32</w:t>
      </w:r>
    </w:p>
    <w:p w14:paraId="7FBDB53B" w14:textId="2BD397F3" w:rsidR="00406C28" w:rsidRDefault="00406C28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Técnicos: 5</w:t>
      </w:r>
    </w:p>
    <w:p w14:paraId="37B9DC67" w14:textId="03AE5C30" w:rsidR="009C4CC0" w:rsidRDefault="00406C28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Alunos</w:t>
      </w:r>
      <w:r w:rsidR="009C4CC0">
        <w:rPr>
          <w:rFonts w:ascii="Arial" w:hAnsi="Arial" w:cs="Arial"/>
          <w:shd w:val="clear" w:color="auto" w:fill="FFFFFF"/>
        </w:rPr>
        <w:t xml:space="preserve"> envolvidos</w:t>
      </w:r>
      <w:r w:rsidR="00663875">
        <w:rPr>
          <w:rFonts w:ascii="Arial" w:hAnsi="Arial" w:cs="Arial"/>
          <w:shd w:val="clear" w:color="auto" w:fill="FFFFFF"/>
        </w:rPr>
        <w:t>: 600</w:t>
      </w:r>
    </w:p>
    <w:p w14:paraId="4D94CCD2" w14:textId="77777777" w:rsidR="009C4CC0" w:rsidRDefault="009C4CC0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60826F8D" w14:textId="77777777" w:rsidR="009C4CC0" w:rsidRPr="002D087E" w:rsidRDefault="009C4CC0" w:rsidP="009C4CC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shd w:val="clear" w:color="auto" w:fill="FFFFFF"/>
        </w:rPr>
      </w:pPr>
    </w:p>
    <w:p w14:paraId="7E9F3ED4" w14:textId="729F670F" w:rsidR="002D087E" w:rsidRPr="00B3766F" w:rsidRDefault="002D087E" w:rsidP="00B376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3F3F3F"/>
          <w:shd w:val="clear" w:color="auto" w:fill="FFFFFF"/>
        </w:rPr>
      </w:pPr>
      <w:r w:rsidRPr="00B3766F">
        <w:rPr>
          <w:rFonts w:ascii="Arial" w:hAnsi="Arial" w:cs="Arial"/>
          <w:b/>
          <w:u w:val="single"/>
          <w:shd w:val="clear" w:color="auto" w:fill="FFFFFF"/>
        </w:rPr>
        <w:t>APRENDER INTEGRANDO</w:t>
      </w:r>
      <w:r w:rsidR="009C4CC0" w:rsidRPr="00B3766F">
        <w:rPr>
          <w:rFonts w:ascii="Arial" w:hAnsi="Arial" w:cs="Arial"/>
          <w:shd w:val="clear" w:color="auto" w:fill="FFFFFF"/>
        </w:rPr>
        <w:t xml:space="preserve"> </w:t>
      </w:r>
      <w:r w:rsidR="00387221" w:rsidRPr="00B3766F">
        <w:rPr>
          <w:rFonts w:ascii="Arial" w:hAnsi="Arial" w:cs="Arial"/>
          <w:color w:val="000000"/>
          <w:shd w:val="clear" w:color="auto" w:fill="FFFFFF"/>
        </w:rPr>
        <w:t>–</w:t>
      </w:r>
      <w:r w:rsidRPr="00B3766F">
        <w:rPr>
          <w:rFonts w:ascii="Arial" w:hAnsi="Arial" w:cs="Arial"/>
          <w:color w:val="000000"/>
          <w:shd w:val="clear" w:color="auto" w:fill="FFFFFF"/>
        </w:rPr>
        <w:t xml:space="preserve"> I</w:t>
      </w:r>
      <w:r w:rsidR="00387221" w:rsidRPr="00B3766F">
        <w:rPr>
          <w:rFonts w:ascii="Arial" w:hAnsi="Arial" w:cs="Arial"/>
          <w:color w:val="000000"/>
          <w:shd w:val="clear" w:color="auto" w:fill="FFFFFF"/>
        </w:rPr>
        <w:t>mplementação de</w:t>
      </w:r>
      <w:r w:rsidRPr="00B3766F">
        <w:rPr>
          <w:rFonts w:ascii="Arial" w:hAnsi="Arial" w:cs="Arial"/>
          <w:color w:val="000000"/>
          <w:shd w:val="clear" w:color="auto" w:fill="FFFFFF"/>
        </w:rPr>
        <w:t xml:space="preserve"> abordagens transdisciplinares a par</w:t>
      </w:r>
      <w:r w:rsidR="00387221" w:rsidRPr="00B3766F">
        <w:rPr>
          <w:rFonts w:ascii="Arial" w:hAnsi="Arial" w:cs="Arial"/>
          <w:color w:val="000000"/>
          <w:shd w:val="clear" w:color="auto" w:fill="FFFFFF"/>
        </w:rPr>
        <w:t xml:space="preserve">tir do mapeamento do currículo facilitadoras </w:t>
      </w:r>
      <w:r w:rsidRPr="00B3766F">
        <w:rPr>
          <w:rFonts w:ascii="Arial" w:hAnsi="Arial" w:cs="Arial"/>
          <w:color w:val="000000"/>
          <w:shd w:val="clear" w:color="auto" w:fill="FFFFFF"/>
        </w:rPr>
        <w:t xml:space="preserve">de Domínios de Autonomia Curricular como forma de recuperar e consolidar as AE — e, no caso do curso profissional de Técnico de Cozinha/ Pastelaria </w:t>
      </w:r>
      <w:r w:rsidR="00387221" w:rsidRPr="00B3766F">
        <w:rPr>
          <w:rFonts w:ascii="Arial" w:hAnsi="Arial" w:cs="Arial"/>
          <w:color w:val="000000"/>
          <w:shd w:val="clear" w:color="auto" w:fill="FFFFFF"/>
        </w:rPr>
        <w:t>d</w:t>
      </w:r>
      <w:r w:rsidRPr="00B3766F">
        <w:rPr>
          <w:rFonts w:ascii="Arial" w:hAnsi="Arial" w:cs="Arial"/>
          <w:color w:val="000000"/>
          <w:shd w:val="clear" w:color="auto" w:fill="FFFFFF"/>
        </w:rPr>
        <w:t>as aprendizagens preconizadas para as Unidades de Formação de Curta Duração que integram o plano de estudos do curso —, contribuindo para a construção integrada dos saberes, com recurso a uma aprendizagem ativa. </w:t>
      </w:r>
    </w:p>
    <w:p w14:paraId="3B7C2F6A" w14:textId="77777777" w:rsidR="0068241E" w:rsidRDefault="0068241E" w:rsidP="0068241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0A7014E8" w14:textId="77777777" w:rsidR="00B3766F" w:rsidRDefault="00B3766F" w:rsidP="00B3766F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Competências:  </w:t>
      </w:r>
    </w:p>
    <w:p w14:paraId="08DEAF19" w14:textId="45F2A4C3" w:rsidR="00B3766F" w:rsidRPr="00AE6440" w:rsidRDefault="00AE6440" w:rsidP="00B376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Mobilização</w:t>
      </w:r>
      <w:r w:rsidR="00B3766F" w:rsidRPr="00AE6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saberes para resolução de</w:t>
      </w:r>
      <w:r w:rsidR="00B3766F" w:rsidRPr="00AE6440">
        <w:rPr>
          <w:rFonts w:ascii="Arial" w:hAnsi="Arial" w:cs="Arial"/>
        </w:rPr>
        <w:t xml:space="preserve"> um conjunto de situações-problema</w:t>
      </w:r>
      <w:r w:rsidR="00B3766F" w:rsidRPr="00AE6440">
        <w:rPr>
          <w:rFonts w:ascii="Arial" w:hAnsi="Arial" w:cs="Arial"/>
        </w:rPr>
        <w:t>.</w:t>
      </w:r>
    </w:p>
    <w:p w14:paraId="1861DA8B" w14:textId="78C31C0A" w:rsidR="00AE6440" w:rsidRPr="00AE6440" w:rsidRDefault="00AE6440" w:rsidP="00B3766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Cooperação e desenvolvimento interpessoal.</w:t>
      </w:r>
    </w:p>
    <w:p w14:paraId="2633B7AC" w14:textId="77777777" w:rsidR="0068241E" w:rsidRPr="002D087E" w:rsidRDefault="0068241E" w:rsidP="0068241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color w:val="3F3F3F"/>
          <w:shd w:val="clear" w:color="auto" w:fill="FFFFFF"/>
        </w:rPr>
      </w:pPr>
    </w:p>
    <w:p w14:paraId="7201E3FA" w14:textId="77777777" w:rsidR="002D087E" w:rsidRDefault="002D087E" w:rsidP="002D087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color w:val="3F3F3F"/>
          <w:shd w:val="clear" w:color="auto" w:fill="FFFFFF"/>
        </w:rPr>
      </w:pPr>
    </w:p>
    <w:p w14:paraId="738FBDED" w14:textId="77777777" w:rsidR="009C4CC0" w:rsidRP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Recursos: </w:t>
      </w:r>
    </w:p>
    <w:p w14:paraId="6C762CC6" w14:textId="146C566B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Docentes envolvidos:</w:t>
      </w:r>
      <w:r w:rsidR="00406C28">
        <w:rPr>
          <w:rFonts w:ascii="Arial" w:hAnsi="Arial" w:cs="Arial"/>
          <w:shd w:val="clear" w:color="auto" w:fill="FFFFFF"/>
        </w:rPr>
        <w:t xml:space="preserve"> 29</w:t>
      </w:r>
    </w:p>
    <w:p w14:paraId="0CA0958E" w14:textId="4921208F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Alunos envolvidos:</w:t>
      </w:r>
      <w:r w:rsidR="00406C28">
        <w:rPr>
          <w:rFonts w:ascii="Arial" w:hAnsi="Arial" w:cs="Arial"/>
          <w:shd w:val="clear" w:color="auto" w:fill="FFFFFF"/>
        </w:rPr>
        <w:t xml:space="preserve"> 117</w:t>
      </w:r>
    </w:p>
    <w:p w14:paraId="70493AA6" w14:textId="77777777" w:rsidR="009C4CC0" w:rsidRDefault="009C4CC0" w:rsidP="002D087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color w:val="3F3F3F"/>
          <w:shd w:val="clear" w:color="auto" w:fill="FFFFFF"/>
        </w:rPr>
      </w:pPr>
    </w:p>
    <w:p w14:paraId="0109CBDF" w14:textId="77777777" w:rsidR="009C4CC0" w:rsidRDefault="009C4CC0" w:rsidP="002D087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color w:val="3F3F3F"/>
          <w:shd w:val="clear" w:color="auto" w:fill="FFFFFF"/>
        </w:rPr>
      </w:pPr>
    </w:p>
    <w:p w14:paraId="445BED56" w14:textId="77777777" w:rsidR="009C4CC0" w:rsidRPr="009C4CC0" w:rsidRDefault="009C4CC0" w:rsidP="002D087E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color w:val="3F3F3F"/>
          <w:shd w:val="clear" w:color="auto" w:fill="FFFFFF"/>
        </w:rPr>
      </w:pPr>
    </w:p>
    <w:p w14:paraId="61F55459" w14:textId="77777777" w:rsidR="009C4CC0" w:rsidRPr="009C4CC0" w:rsidRDefault="003A1E7A" w:rsidP="002D08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+ AVALIAÇÃO E DIAGNÓSTICO </w:t>
      </w:r>
    </w:p>
    <w:p w14:paraId="6D6514F1" w14:textId="08C4994C" w:rsidR="002D087E" w:rsidRDefault="003A1E7A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="002D087E" w:rsidRPr="009C4CC0">
        <w:rPr>
          <w:rFonts w:ascii="Arial" w:hAnsi="Arial" w:cs="Arial"/>
          <w:b/>
          <w:u w:val="single"/>
          <w:shd w:val="clear" w:color="auto" w:fill="FFFFFF"/>
        </w:rPr>
        <w:t>CAPACITAR PARA AVALIAR</w:t>
      </w:r>
      <w:r w:rsidR="002D087E" w:rsidRPr="003A1E7A">
        <w:rPr>
          <w:rFonts w:ascii="Arial" w:hAnsi="Arial" w:cs="Arial"/>
          <w:shd w:val="clear" w:color="auto" w:fill="FFFFFF"/>
        </w:rPr>
        <w:t xml:space="preserve"> - Melhorar as práticas de avaliação pedagógica e promover uma ação contínua, progressiva e diferenciada das aprendizagens</w:t>
      </w:r>
      <w:r w:rsidR="008C0DA9">
        <w:rPr>
          <w:rFonts w:ascii="Arial" w:hAnsi="Arial" w:cs="Arial"/>
          <w:shd w:val="clear" w:color="auto" w:fill="FFFFFF"/>
        </w:rPr>
        <w:t xml:space="preserve"> através de sessões</w:t>
      </w:r>
      <w:bookmarkStart w:id="0" w:name="_GoBack"/>
      <w:bookmarkEnd w:id="0"/>
      <w:r w:rsidRPr="003A1E7A">
        <w:rPr>
          <w:rFonts w:ascii="Arial" w:hAnsi="Arial" w:cs="Arial"/>
          <w:shd w:val="clear" w:color="auto" w:fill="FFFFFF"/>
        </w:rPr>
        <w:t xml:space="preserve"> de</w:t>
      </w:r>
      <w:r>
        <w:rPr>
          <w:rFonts w:ascii="Arial" w:hAnsi="Arial" w:cs="Arial"/>
          <w:shd w:val="clear" w:color="auto" w:fill="FFFFFF"/>
        </w:rPr>
        <w:t xml:space="preserve"> trabalho</w:t>
      </w:r>
      <w:r w:rsidR="00387221">
        <w:rPr>
          <w:rFonts w:ascii="Arial" w:hAnsi="Arial" w:cs="Arial"/>
          <w:shd w:val="clear" w:color="auto" w:fill="FFFFFF"/>
        </w:rPr>
        <w:t xml:space="preserve"> colaborativo</w:t>
      </w:r>
      <w:r>
        <w:rPr>
          <w:rFonts w:ascii="Arial" w:hAnsi="Arial" w:cs="Arial"/>
          <w:shd w:val="clear" w:color="auto" w:fill="FFFFFF"/>
        </w:rPr>
        <w:t xml:space="preserve"> e</w:t>
      </w:r>
      <w:r w:rsidRPr="003A1E7A">
        <w:rPr>
          <w:rFonts w:ascii="Arial" w:hAnsi="Arial" w:cs="Arial"/>
          <w:shd w:val="clear" w:color="auto" w:fill="FFFFFF"/>
        </w:rPr>
        <w:t xml:space="preserve"> formação docente “Avaliar para Aprender”</w:t>
      </w:r>
      <w:r>
        <w:rPr>
          <w:rFonts w:ascii="Arial" w:hAnsi="Arial" w:cs="Arial"/>
          <w:shd w:val="clear" w:color="auto" w:fill="FFFFFF"/>
        </w:rPr>
        <w:t>.</w:t>
      </w:r>
    </w:p>
    <w:p w14:paraId="51858490" w14:textId="77777777" w:rsidR="00957095" w:rsidRDefault="00957095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88F64DA" w14:textId="77777777" w:rsidR="00957095" w:rsidRDefault="00957095" w:rsidP="00957095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Competências:  </w:t>
      </w:r>
    </w:p>
    <w:p w14:paraId="0A3B78C9" w14:textId="2A3ACFC7" w:rsidR="00957095" w:rsidRDefault="00957095" w:rsidP="009570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Inovação didática.</w:t>
      </w:r>
    </w:p>
    <w:p w14:paraId="350209B2" w14:textId="1BA0D8AE" w:rsidR="00957095" w:rsidRDefault="00957095" w:rsidP="009570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Avaliação pedagógica.</w:t>
      </w:r>
    </w:p>
    <w:p w14:paraId="43D8423F" w14:textId="77777777" w:rsidR="003A1E7A" w:rsidRDefault="003A1E7A" w:rsidP="003A1E7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BFDFC99" w14:textId="369B71D1" w:rsidR="009C4CC0" w:rsidRPr="009C4CC0" w:rsidRDefault="009C4CC0" w:rsidP="009C4CC0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</w:t>
      </w:r>
      <w:r w:rsidRPr="009C4CC0">
        <w:rPr>
          <w:rFonts w:ascii="Arial" w:hAnsi="Arial" w:cs="Arial"/>
          <w:shd w:val="clear" w:color="auto" w:fill="FFFFFF"/>
        </w:rPr>
        <w:t xml:space="preserve"> </w:t>
      </w:r>
      <w:r w:rsidRPr="009C4CC0">
        <w:rPr>
          <w:rFonts w:ascii="Arial" w:hAnsi="Arial" w:cs="Arial"/>
          <w:b/>
          <w:shd w:val="clear" w:color="auto" w:fill="FFFFFF"/>
        </w:rPr>
        <w:t xml:space="preserve">Recursos: </w:t>
      </w:r>
    </w:p>
    <w:p w14:paraId="59D08014" w14:textId="16EAE6E4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Docentes envolvidos:</w:t>
      </w:r>
      <w:r w:rsidR="00406C28">
        <w:rPr>
          <w:rFonts w:ascii="Arial" w:hAnsi="Arial" w:cs="Arial"/>
          <w:shd w:val="clear" w:color="auto" w:fill="FFFFFF"/>
        </w:rPr>
        <w:t xml:space="preserve"> 175</w:t>
      </w:r>
    </w:p>
    <w:p w14:paraId="6FDEED25" w14:textId="6E153BC7" w:rsidR="009C4CC0" w:rsidRDefault="009C4CC0" w:rsidP="003A1E7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</w:t>
      </w:r>
    </w:p>
    <w:p w14:paraId="563C9B0E" w14:textId="77777777" w:rsidR="009C4CC0" w:rsidRPr="003A1E7A" w:rsidRDefault="009C4CC0" w:rsidP="003A1E7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DA73743" w14:textId="77777777" w:rsidR="009C4CC0" w:rsidRPr="009C4CC0" w:rsidRDefault="003A1E7A" w:rsidP="002D08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+ RECURSOS EDUCATIVOS </w:t>
      </w:r>
    </w:p>
    <w:p w14:paraId="54D7A8C7" w14:textId="734612CA" w:rsidR="003A1E7A" w:rsidRPr="0068241E" w:rsidRDefault="003A1E7A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A1E7A">
        <w:rPr>
          <w:rFonts w:ascii="Arial" w:hAnsi="Arial" w:cs="Arial"/>
          <w:shd w:val="clear" w:color="auto" w:fill="FFFFFF"/>
        </w:rPr>
        <w:t xml:space="preserve"> </w:t>
      </w:r>
      <w:r w:rsidRPr="009C4CC0">
        <w:rPr>
          <w:rFonts w:ascii="Arial" w:hAnsi="Arial" w:cs="Arial"/>
          <w:b/>
          <w:u w:val="single"/>
          <w:shd w:val="clear" w:color="auto" w:fill="FFFFFF"/>
        </w:rPr>
        <w:t>RECUPERAR INCLUÍNDO</w:t>
      </w:r>
      <w:r w:rsidRPr="003A1E7A">
        <w:rPr>
          <w:rFonts w:ascii="Arial" w:hAnsi="Arial" w:cs="Arial"/>
          <w:shd w:val="clear" w:color="auto" w:fill="FFFFFF"/>
        </w:rPr>
        <w:t xml:space="preserve"> - </w:t>
      </w:r>
      <w:r w:rsidRPr="0068241E">
        <w:rPr>
          <w:rFonts w:ascii="Arial" w:hAnsi="Arial" w:cs="Arial"/>
          <w:shd w:val="clear" w:color="auto" w:fill="FFFFFF"/>
        </w:rPr>
        <w:t>Garantir que nenhum aluno fica para trás pelo aprofundamento da capacidade de resposta da escola à diversidade, através de práticas educativas inclusivas que envolvam os diversos agentes da comunidade educativa e reforcem a construção de uma cultura inclusiva de escola.</w:t>
      </w:r>
    </w:p>
    <w:p w14:paraId="41A630A5" w14:textId="654F1EF2" w:rsidR="00AD7109" w:rsidRPr="00E40370" w:rsidRDefault="0068241E" w:rsidP="00AD7109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hd w:val="clear" w:color="auto" w:fill="FFFFFF"/>
        </w:rPr>
      </w:pPr>
      <w:r w:rsidRPr="00E40370">
        <w:rPr>
          <w:rFonts w:ascii="Arial" w:hAnsi="Arial" w:cs="Arial"/>
          <w:shd w:val="clear" w:color="auto" w:fill="FFFFFF"/>
        </w:rPr>
        <w:t>Implementação de coadjuvações</w:t>
      </w:r>
      <w:r w:rsidR="00387221">
        <w:rPr>
          <w:rFonts w:ascii="Arial" w:hAnsi="Arial" w:cs="Arial"/>
          <w:shd w:val="clear" w:color="auto" w:fill="FFFFFF"/>
        </w:rPr>
        <w:t>, apoios</w:t>
      </w:r>
      <w:r w:rsidRPr="00E40370">
        <w:rPr>
          <w:rFonts w:ascii="Arial" w:hAnsi="Arial" w:cs="Arial"/>
          <w:shd w:val="clear" w:color="auto" w:fill="FFFFFF"/>
        </w:rPr>
        <w:t xml:space="preserve"> e medidas de flexib</w:t>
      </w:r>
      <w:r w:rsidR="00E40370" w:rsidRPr="00E40370">
        <w:rPr>
          <w:rFonts w:ascii="Arial" w:hAnsi="Arial" w:cs="Arial"/>
          <w:shd w:val="clear" w:color="auto" w:fill="FFFFFF"/>
        </w:rPr>
        <w:t>ilidade curricular de sucesso</w:t>
      </w:r>
      <w:r w:rsidR="00E40370">
        <w:rPr>
          <w:rFonts w:ascii="Arial" w:hAnsi="Arial" w:cs="Arial"/>
          <w:shd w:val="clear" w:color="auto" w:fill="FFFFFF"/>
        </w:rPr>
        <w:t xml:space="preserve"> no 1.º, 2.º 3.º e secundário profissional,</w:t>
      </w:r>
      <w:r w:rsidR="00E40370" w:rsidRPr="00E40370">
        <w:rPr>
          <w:rFonts w:ascii="Arial" w:hAnsi="Arial" w:cs="Arial"/>
          <w:shd w:val="clear" w:color="auto" w:fill="FFFFFF"/>
        </w:rPr>
        <w:t xml:space="preserve"> com o propósito de contribuírem para a realização de aprendizagens significativas e para a aquisição de competências várias, sustentadas na partilha, colaboração e cooperação, indispensáveis para a formação pessoal e coletiva dos alunos.</w:t>
      </w:r>
      <w:r w:rsidR="00AD7109">
        <w:rPr>
          <w:rFonts w:ascii="Arial" w:hAnsi="Arial" w:cs="Arial"/>
          <w:shd w:val="clear" w:color="auto" w:fill="FFFFFF"/>
        </w:rPr>
        <w:t xml:space="preserve"> </w:t>
      </w:r>
    </w:p>
    <w:p w14:paraId="36FA6721" w14:textId="77777777" w:rsidR="0068241E" w:rsidRDefault="0068241E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216A1FFF" w14:textId="77777777" w:rsidR="00AE6440" w:rsidRDefault="00AE6440" w:rsidP="00AE6440">
      <w:pPr>
        <w:pStyle w:val="PargrafodaLista"/>
        <w:spacing w:after="0" w:line="240" w:lineRule="auto"/>
        <w:ind w:left="1500"/>
        <w:jc w:val="both"/>
        <w:rPr>
          <w:rFonts w:ascii="Arial" w:hAnsi="Arial" w:cs="Arial"/>
          <w:b/>
          <w:u w:val="single"/>
          <w:shd w:val="clear" w:color="auto" w:fill="FFFFFF"/>
        </w:rPr>
      </w:pPr>
    </w:p>
    <w:p w14:paraId="7F5A31FB" w14:textId="77777777" w:rsidR="00AE6440" w:rsidRDefault="00AE6440" w:rsidP="00AE644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Competências:  </w:t>
      </w:r>
    </w:p>
    <w:p w14:paraId="08A7B6F1" w14:textId="5B9AB06E" w:rsidR="00AE6440" w:rsidRPr="00957095" w:rsidRDefault="00957095" w:rsidP="005668F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57095">
        <w:rPr>
          <w:rFonts w:ascii="Arial" w:hAnsi="Arial" w:cs="Arial"/>
        </w:rPr>
        <w:t>B</w:t>
      </w:r>
      <w:r w:rsidRPr="00957095">
        <w:rPr>
          <w:rFonts w:ascii="Arial" w:hAnsi="Arial" w:cs="Arial"/>
        </w:rPr>
        <w:t>em-estar emocional e social.</w:t>
      </w:r>
    </w:p>
    <w:p w14:paraId="1D12F72B" w14:textId="66CDE44A" w:rsidR="00957095" w:rsidRPr="00957095" w:rsidRDefault="00957095" w:rsidP="0095709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Cooperação e desenvolvimento interpessoal.</w:t>
      </w:r>
    </w:p>
    <w:p w14:paraId="2521F6D2" w14:textId="77777777" w:rsidR="00AE6440" w:rsidRDefault="00AE6440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2306A3C4" w14:textId="77777777" w:rsidR="00AE6440" w:rsidRDefault="00AE6440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1EB1B35F" w14:textId="77777777" w:rsidR="009C4CC0" w:rsidRP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9C4CC0">
        <w:rPr>
          <w:rFonts w:ascii="Arial" w:hAnsi="Arial" w:cs="Arial"/>
          <w:b/>
          <w:shd w:val="clear" w:color="auto" w:fill="FFFFFF"/>
        </w:rPr>
        <w:t xml:space="preserve">Recursos: </w:t>
      </w:r>
    </w:p>
    <w:p w14:paraId="223B13C3" w14:textId="4CA8839B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Docentes envolvidos:</w:t>
      </w:r>
      <w:r w:rsidR="00406C28">
        <w:rPr>
          <w:rFonts w:ascii="Arial" w:hAnsi="Arial" w:cs="Arial"/>
          <w:shd w:val="clear" w:color="auto" w:fill="FFFFFF"/>
        </w:rPr>
        <w:t xml:space="preserve"> 175</w:t>
      </w:r>
    </w:p>
    <w:p w14:paraId="4F71E7EC" w14:textId="7151DCAD" w:rsidR="009C4CC0" w:rsidRDefault="009C4CC0" w:rsidP="009C4CC0">
      <w:pPr>
        <w:pStyle w:val="PargrafodaLista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Alunos envolvidos:</w:t>
      </w:r>
      <w:r w:rsidR="00406C28">
        <w:rPr>
          <w:rFonts w:ascii="Arial" w:hAnsi="Arial" w:cs="Arial"/>
          <w:shd w:val="clear" w:color="auto" w:fill="FFFFFF"/>
        </w:rPr>
        <w:t xml:space="preserve"> 1696</w:t>
      </w:r>
    </w:p>
    <w:p w14:paraId="59E145A7" w14:textId="77777777" w:rsidR="002D087E" w:rsidRDefault="002D087E" w:rsidP="00DB0593">
      <w:pPr>
        <w:spacing w:after="0" w:line="240" w:lineRule="auto"/>
        <w:jc w:val="both"/>
        <w:rPr>
          <w:rFonts w:ascii="Arial" w:hAnsi="Arial" w:cs="Arial"/>
          <w:color w:val="3F3F3F"/>
          <w:shd w:val="clear" w:color="auto" w:fill="FFFFFF"/>
        </w:rPr>
      </w:pPr>
    </w:p>
    <w:p w14:paraId="323A0B49" w14:textId="77777777" w:rsidR="002D087E" w:rsidRPr="002D087E" w:rsidRDefault="002D087E" w:rsidP="00DB0593">
      <w:pPr>
        <w:spacing w:after="0" w:line="240" w:lineRule="auto"/>
        <w:jc w:val="both"/>
        <w:rPr>
          <w:rFonts w:ascii="Arial" w:hAnsi="Arial" w:cs="Arial"/>
          <w:bCs/>
        </w:rPr>
      </w:pPr>
    </w:p>
    <w:p w14:paraId="364B0579" w14:textId="77777777" w:rsidR="00DB0593" w:rsidRDefault="00DB0593" w:rsidP="00DB059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1DCFCA" w14:textId="77777777" w:rsidR="00DB0593" w:rsidRDefault="00DB0593" w:rsidP="00DB059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B97A9C" w14:textId="77777777" w:rsidR="00DB0593" w:rsidRDefault="00DB0593" w:rsidP="00DB059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A180D2" w14:textId="6DFD663B" w:rsidR="00DB0593" w:rsidRPr="003705C3" w:rsidRDefault="00AD7109" w:rsidP="00DB059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705C3">
        <w:rPr>
          <w:rFonts w:ascii="Arial" w:hAnsi="Arial" w:cs="Arial"/>
          <w:bCs/>
          <w:sz w:val="20"/>
          <w:szCs w:val="20"/>
        </w:rPr>
        <w:t>A Equipa de Articulação e Flexibilidade Curricular</w:t>
      </w:r>
    </w:p>
    <w:p w14:paraId="51D7E370" w14:textId="77777777" w:rsidR="00DB0593" w:rsidRPr="003705C3" w:rsidRDefault="00DB0593" w:rsidP="00DB059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627AF5" w14:textId="77777777" w:rsidR="00AD7109" w:rsidRDefault="00AD7109" w:rsidP="00AD710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1913FF65" w14:textId="77777777" w:rsidR="00AD7109" w:rsidRDefault="00AD7109" w:rsidP="00AD710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2F3978DE" w14:textId="77777777" w:rsidR="00AD7109" w:rsidRDefault="00AD7109" w:rsidP="00AD710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5D64C712" w14:textId="77777777" w:rsidR="00AD7109" w:rsidRDefault="00AD7109" w:rsidP="000D4F6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E35F0A0" w14:textId="77777777" w:rsidR="00AD7109" w:rsidRDefault="00AD7109" w:rsidP="00AD710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765D2A53" w14:textId="77777777" w:rsidR="00AD7109" w:rsidRDefault="00AD7109" w:rsidP="00AD7109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4688B2B6" w14:textId="7CA1D014" w:rsidR="00DB0593" w:rsidRPr="000D4F6E" w:rsidRDefault="00AD7109" w:rsidP="000D4F6E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AD7109">
        <w:rPr>
          <w:rFonts w:ascii="Arial" w:hAnsi="Arial" w:cs="Arial"/>
          <w:bCs/>
          <w:sz w:val="18"/>
          <w:szCs w:val="18"/>
        </w:rPr>
        <w:t>Documento aprovado em reunião do Conselho P</w:t>
      </w:r>
      <w:r w:rsidR="000D4F6E">
        <w:rPr>
          <w:rFonts w:ascii="Arial" w:hAnsi="Arial" w:cs="Arial"/>
          <w:bCs/>
          <w:sz w:val="18"/>
          <w:szCs w:val="18"/>
        </w:rPr>
        <w:t>edagógico de 11 dezembro de 2023</w:t>
      </w:r>
    </w:p>
    <w:p w14:paraId="383942CD" w14:textId="51076FBD" w:rsidR="00DB0593" w:rsidRPr="00DB0593" w:rsidRDefault="00DB0593" w:rsidP="00DB0593">
      <w:pPr>
        <w:spacing w:after="0" w:line="240" w:lineRule="auto"/>
        <w:jc w:val="both"/>
        <w:rPr>
          <w:b/>
          <w:bCs/>
        </w:rPr>
      </w:pPr>
    </w:p>
    <w:sectPr w:rsidR="00DB0593" w:rsidRPr="00DB05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A9934" w14:textId="77777777" w:rsidR="00972DED" w:rsidRDefault="00972DED" w:rsidP="00C24021">
      <w:pPr>
        <w:spacing w:after="0" w:line="240" w:lineRule="auto"/>
      </w:pPr>
      <w:r>
        <w:separator/>
      </w:r>
    </w:p>
  </w:endnote>
  <w:endnote w:type="continuationSeparator" w:id="0">
    <w:p w14:paraId="61079728" w14:textId="77777777" w:rsidR="00972DED" w:rsidRDefault="00972DED" w:rsidP="00C2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694F6" w14:textId="089AA94F" w:rsidR="00C24021" w:rsidRDefault="00C24021">
    <w:pPr>
      <w:pStyle w:val="Rodap"/>
    </w:pPr>
    <w:r>
      <w:rPr>
        <w:noProof/>
        <w:lang w:eastAsia="pt-PT"/>
      </w:rPr>
      <w:drawing>
        <wp:inline distT="0" distB="0" distL="0" distR="0" wp14:anchorId="305DFBB0" wp14:editId="6F4C2C21">
          <wp:extent cx="5400040" cy="267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C5B83" w14:textId="77777777" w:rsidR="00972DED" w:rsidRDefault="00972DED" w:rsidP="00C24021">
      <w:pPr>
        <w:spacing w:after="0" w:line="240" w:lineRule="auto"/>
      </w:pPr>
      <w:r>
        <w:separator/>
      </w:r>
    </w:p>
  </w:footnote>
  <w:footnote w:type="continuationSeparator" w:id="0">
    <w:p w14:paraId="4589326C" w14:textId="77777777" w:rsidR="00972DED" w:rsidRDefault="00972DED" w:rsidP="00C2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6638" w14:textId="0DC3FF87" w:rsidR="00C24021" w:rsidRDefault="00C2402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6D9192A9" wp14:editId="71B1C742">
          <wp:simplePos x="0" y="0"/>
          <wp:positionH relativeFrom="column">
            <wp:posOffset>4488180</wp:posOffset>
          </wp:positionH>
          <wp:positionV relativeFrom="paragraph">
            <wp:posOffset>-175895</wp:posOffset>
          </wp:positionV>
          <wp:extent cx="634775" cy="457200"/>
          <wp:effectExtent l="0" t="0" r="0" b="0"/>
          <wp:wrapNone/>
          <wp:docPr id="708768441" name="Imagem 708768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190509F" wp14:editId="2251D6FB">
          <wp:simplePos x="0" y="0"/>
          <wp:positionH relativeFrom="column">
            <wp:posOffset>-312420</wp:posOffset>
          </wp:positionH>
          <wp:positionV relativeFrom="paragraph">
            <wp:posOffset>-183515</wp:posOffset>
          </wp:positionV>
          <wp:extent cx="1316425" cy="629728"/>
          <wp:effectExtent l="0" t="0" r="0" b="0"/>
          <wp:wrapNone/>
          <wp:docPr id="1772356233" name="Imagem 1772356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425" cy="629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383"/>
    <w:multiLevelType w:val="hybridMultilevel"/>
    <w:tmpl w:val="7C10F8AC"/>
    <w:lvl w:ilvl="0" w:tplc="08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3160E5D"/>
    <w:multiLevelType w:val="hybridMultilevel"/>
    <w:tmpl w:val="5DC4AE6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CE753B"/>
    <w:multiLevelType w:val="hybridMultilevel"/>
    <w:tmpl w:val="555AF6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4037A"/>
    <w:multiLevelType w:val="hybridMultilevel"/>
    <w:tmpl w:val="118C7AF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B2"/>
    <w:rsid w:val="00031029"/>
    <w:rsid w:val="000D4F6E"/>
    <w:rsid w:val="00146DB2"/>
    <w:rsid w:val="002C5B1D"/>
    <w:rsid w:val="002D07AF"/>
    <w:rsid w:val="002D087E"/>
    <w:rsid w:val="002D5D15"/>
    <w:rsid w:val="003705C3"/>
    <w:rsid w:val="00387221"/>
    <w:rsid w:val="003A1E7A"/>
    <w:rsid w:val="00406C28"/>
    <w:rsid w:val="005B589F"/>
    <w:rsid w:val="006360FE"/>
    <w:rsid w:val="00663875"/>
    <w:rsid w:val="0068241E"/>
    <w:rsid w:val="007D2033"/>
    <w:rsid w:val="008327E0"/>
    <w:rsid w:val="008C0DA9"/>
    <w:rsid w:val="00957095"/>
    <w:rsid w:val="00972DED"/>
    <w:rsid w:val="009C4CC0"/>
    <w:rsid w:val="009E7384"/>
    <w:rsid w:val="00AD7109"/>
    <w:rsid w:val="00AE6440"/>
    <w:rsid w:val="00B3766F"/>
    <w:rsid w:val="00B476D1"/>
    <w:rsid w:val="00B53518"/>
    <w:rsid w:val="00C24021"/>
    <w:rsid w:val="00DB0593"/>
    <w:rsid w:val="00DC04BA"/>
    <w:rsid w:val="00E4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8B37"/>
  <w15:chartTrackingRefBased/>
  <w15:docId w15:val="{B549389F-90E7-440E-AA1B-E3DCF114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2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4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24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4021"/>
  </w:style>
  <w:style w:type="paragraph" w:styleId="Rodap">
    <w:name w:val="footer"/>
    <w:basedOn w:val="Normal"/>
    <w:link w:val="RodapCarter"/>
    <w:uiPriority w:val="99"/>
    <w:unhideWhenUsed/>
    <w:rsid w:val="00C24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4021"/>
  </w:style>
  <w:style w:type="paragraph" w:styleId="Textodebalo">
    <w:name w:val="Balloon Text"/>
    <w:basedOn w:val="Normal"/>
    <w:link w:val="TextodebaloCarter"/>
    <w:uiPriority w:val="99"/>
    <w:semiHidden/>
    <w:unhideWhenUsed/>
    <w:rsid w:val="00C2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402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D08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Guimarães Laura</dc:creator>
  <cp:keywords/>
  <dc:description/>
  <cp:lastModifiedBy>Cristina Santos</cp:lastModifiedBy>
  <cp:revision>14</cp:revision>
  <cp:lastPrinted>2023-12-05T16:01:00Z</cp:lastPrinted>
  <dcterms:created xsi:type="dcterms:W3CDTF">2023-12-05T10:48:00Z</dcterms:created>
  <dcterms:modified xsi:type="dcterms:W3CDTF">2023-12-11T10:42:00Z</dcterms:modified>
</cp:coreProperties>
</file>